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722A01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/>
        <w:jc w:val="both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000000"/>
          <w:spacing w:val="0"/>
          <w:sz w:val="40"/>
          <w:szCs w:val="40"/>
          <w:shd w:val="clear" w:fill="FFFFFF"/>
          <w:lang w:val="en-US" w:eastAsia="zh-CN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000000"/>
          <w:spacing w:val="0"/>
          <w:sz w:val="40"/>
          <w:szCs w:val="40"/>
          <w:shd w:val="clear" w:fill="FFFFFF"/>
          <w:lang w:val="en-US" w:eastAsia="zh-CN"/>
        </w:rPr>
        <w:t>附件3</w:t>
      </w:r>
    </w:p>
    <w:p w14:paraId="1E060F7F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firstLine="400" w:firstLineChars="10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0"/>
          <w:szCs w:val="40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0"/>
          <w:szCs w:val="40"/>
          <w:shd w:val="clear" w:fill="FFFFFF"/>
        </w:rPr>
        <w:t>现场资格复审</w:t>
      </w: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0"/>
          <w:szCs w:val="40"/>
          <w:shd w:val="clear" w:fill="FFFFFF"/>
          <w:lang w:val="en-US" w:eastAsia="zh-CN"/>
        </w:rPr>
        <w:t>材料清单</w:t>
      </w:r>
    </w:p>
    <w:p w14:paraId="32D56D25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firstLine="320" w:firstLineChars="100"/>
        <w:textAlignment w:val="auto"/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/>
        </w:rPr>
        <w:t>姓    名：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u w:val="single"/>
          <w:lang w:val="en-US" w:eastAsia="zh-CN"/>
        </w:rPr>
        <w:t xml:space="preserve">                     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eastAsia="zh-CN"/>
        </w:rPr>
        <w:t>准考证号：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u w:val="single"/>
          <w:lang w:val="en-US" w:eastAsia="zh-CN"/>
        </w:rPr>
        <w:t xml:space="preserve">                  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/>
        </w:rPr>
        <w:t xml:space="preserve">      </w:t>
      </w:r>
    </w:p>
    <w:p w14:paraId="33919981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firstLine="320" w:firstLineChars="100"/>
        <w:textAlignment w:val="auto"/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u w:val="single"/>
          <w:lang w:val="en-US" w:eastAsia="zh-CN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/>
        </w:rPr>
        <w:t>报考单位：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u w:val="single"/>
          <w:lang w:val="en-US" w:eastAsia="zh-CN"/>
        </w:rPr>
        <w:t xml:space="preserve">                                                 </w:t>
      </w:r>
    </w:p>
    <w:p w14:paraId="5DA42571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firstLine="320" w:firstLineChars="100"/>
        <w:textAlignment w:val="auto"/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u w:val="single"/>
          <w:lang w:val="en-US" w:eastAsia="zh-CN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/>
        </w:rPr>
        <w:t>报考岗位：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u w:val="single"/>
          <w:lang w:val="en-US" w:eastAsia="zh-CN"/>
        </w:rPr>
        <w:t xml:space="preserve">                     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u w:val="none"/>
          <w:lang w:val="en-US" w:eastAsia="zh-CN"/>
        </w:rPr>
        <w:t>联系方式：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u w:val="single"/>
          <w:lang w:val="en-US" w:eastAsia="zh-CN"/>
        </w:rPr>
        <w:t xml:space="preserve">                  </w:t>
      </w:r>
    </w:p>
    <w:tbl>
      <w:tblPr>
        <w:tblStyle w:val="4"/>
        <w:tblpPr w:leftFromText="180" w:rightFromText="180" w:vertAnchor="text" w:horzAnchor="page" w:tblpX="749" w:tblpY="199"/>
        <w:tblOverlap w:val="never"/>
        <w:tblW w:w="6241" w:type="pct"/>
        <w:tblInd w:w="0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295"/>
        <w:gridCol w:w="2432"/>
        <w:gridCol w:w="4654"/>
        <w:gridCol w:w="1382"/>
        <w:gridCol w:w="1026"/>
      </w:tblGrid>
      <w:tr w14:paraId="75F901C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B1A8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textAlignment w:val="center"/>
              <w:rPr>
                <w:rFonts w:hint="default" w:ascii="Times New Roman" w:hAnsi="Times New Roman" w:eastAsia="方正黑体_GBK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黑体_GBK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28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C58D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textAlignment w:val="center"/>
              <w:rPr>
                <w:rFonts w:hint="default" w:ascii="Times New Roman" w:hAnsi="Times New Roman" w:eastAsia="方正黑体_GBK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黑体_GBK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类别及项目</w:t>
            </w:r>
          </w:p>
        </w:tc>
        <w:tc>
          <w:tcPr>
            <w:tcW w:w="21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68CB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textAlignment w:val="center"/>
              <w:rPr>
                <w:rFonts w:hint="default" w:ascii="Times New Roman" w:hAnsi="Times New Roman" w:eastAsia="方正黑体_GBK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黑体_GBK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备注1</w:t>
            </w:r>
          </w:p>
        </w:tc>
        <w:tc>
          <w:tcPr>
            <w:tcW w:w="6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0DCE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textAlignment w:val="center"/>
              <w:rPr>
                <w:rFonts w:hint="default" w:ascii="Times New Roman" w:hAnsi="Times New Roman" w:eastAsia="方正黑体_GBK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黑体_GBK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备注2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FD9A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textAlignment w:val="center"/>
              <w:rPr>
                <w:rFonts w:hint="default" w:ascii="Times New Roman" w:hAnsi="Times New Roman" w:eastAsia="方正黑体_GBK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黑体_GBK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备注3</w:t>
            </w:r>
          </w:p>
        </w:tc>
      </w:tr>
      <w:tr w14:paraId="3794CCBA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3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1AE5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8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35EB97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60" w:lineRule="exact"/>
              <w:ind w:right="-2"/>
              <w:jc w:val="center"/>
              <w:rPr>
                <w:rFonts w:hint="default" w:ascii="Times New Roman" w:hAnsi="Times New Roman" w:eastAsia="方正黑体_GBK" w:cs="Times New Roman"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黑体_GBK" w:cs="Times New Roman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《</w:t>
            </w:r>
            <w:r>
              <w:rPr>
                <w:rFonts w:hint="default" w:ascii="Times New Roman" w:hAnsi="Times New Roman" w:eastAsia="方正黑体_GBK" w:cs="Times New Roman"/>
                <w:kern w:val="2"/>
                <w:sz w:val="28"/>
                <w:szCs w:val="28"/>
                <w:highlight w:val="none"/>
                <w:lang w:eastAsia="zh-CN"/>
              </w:rPr>
              <w:t>现场</w:t>
            </w:r>
            <w:r>
              <w:rPr>
                <w:rFonts w:hint="default" w:ascii="Times New Roman" w:hAnsi="Times New Roman" w:eastAsia="方正黑体_GBK" w:cs="Times New Roman"/>
                <w:kern w:val="2"/>
                <w:sz w:val="28"/>
                <w:szCs w:val="28"/>
                <w:highlight w:val="none"/>
              </w:rPr>
              <w:t>资格</w:t>
            </w:r>
            <w:r>
              <w:rPr>
                <w:rFonts w:hint="default" w:ascii="Times New Roman" w:hAnsi="Times New Roman" w:eastAsia="方正黑体_GBK" w:cs="Times New Roman"/>
                <w:kern w:val="2"/>
                <w:sz w:val="28"/>
                <w:szCs w:val="28"/>
                <w:highlight w:val="none"/>
                <w:lang w:eastAsia="zh-CN"/>
              </w:rPr>
              <w:t>审查资料清单</w:t>
            </w:r>
            <w:r>
              <w:rPr>
                <w:rFonts w:hint="default" w:ascii="Times New Roman" w:hAnsi="Times New Roman" w:eastAsia="方正黑体_GBK" w:cs="Times New Roman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》</w:t>
            </w:r>
            <w:r>
              <w:rPr>
                <w:rFonts w:hint="eastAsia" w:ascii="方正楷体_GBK" w:hAnsi="方正楷体_GBK" w:eastAsia="方正楷体_GBK" w:cs="方正楷体_GBK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（必备项）</w:t>
            </w:r>
          </w:p>
        </w:tc>
        <w:tc>
          <w:tcPr>
            <w:tcW w:w="21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D61F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both"/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8FDC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default" w:eastAsia="方正楷体_GBK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eastAsia="方正楷体_GBK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交纸质件1份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1487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9ADFA23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3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D146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28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3637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textAlignment w:val="center"/>
              <w:rPr>
                <w:rFonts w:hint="default" w:ascii="Times New Roman" w:hAnsi="Times New Roman" w:eastAsia="方正黑体_GBK" w:cs="Times New Roman"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黑体_GBK" w:cs="Times New Roman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身份证</w:t>
            </w:r>
            <w:r>
              <w:rPr>
                <w:rFonts w:hint="eastAsia" w:ascii="方正楷体_GBK" w:hAnsi="方正楷体_GBK" w:eastAsia="方正楷体_GBK" w:cs="方正楷体_GBK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（必备项）</w:t>
            </w:r>
          </w:p>
        </w:tc>
        <w:tc>
          <w:tcPr>
            <w:tcW w:w="21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6400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both"/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身份证丢失的可使用临时身份证或户口本</w:t>
            </w:r>
          </w:p>
        </w:tc>
        <w:tc>
          <w:tcPr>
            <w:tcW w:w="6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A28B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default" w:eastAsia="方正楷体_GBK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eastAsia="方正楷体_GBK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验原件交复印件1份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7833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504B647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3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329F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28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4D9A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textAlignment w:val="center"/>
              <w:rPr>
                <w:rFonts w:hint="default" w:ascii="Times New Roman" w:hAnsi="Times New Roman" w:eastAsia="方正黑体_GBK" w:cs="Times New Roman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eastAsia="方正黑体_GBK" w:cs="Times New Roman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教育部学籍在线验证报告</w:t>
            </w:r>
            <w:r>
              <w:rPr>
                <w:rFonts w:hint="eastAsia" w:ascii="方正楷体_GBK" w:hAnsi="方正楷体_GBK" w:eastAsia="方正楷体_GBK" w:cs="方正楷体_GBK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（必备项，学信网下载）</w:t>
            </w:r>
          </w:p>
        </w:tc>
        <w:tc>
          <w:tcPr>
            <w:tcW w:w="21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D58C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eastAsia="方正楷体_GBK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国（境）外高校</w:t>
            </w:r>
            <w:r>
              <w:rPr>
                <w:rFonts w:hint="eastAsia" w:eastAsia="方正楷体_GBK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毕业生：</w:t>
            </w:r>
            <w:r>
              <w:rPr>
                <w:rFonts w:hint="eastAsia" w:eastAsia="方正楷体_GBK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提供</w:t>
            </w:r>
            <w:r>
              <w:rPr>
                <w:rFonts w:hint="eastAsia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教育部留学中心学历认证，</w:t>
            </w:r>
            <w:r>
              <w:rPr>
                <w:rFonts w:hint="eastAsia" w:eastAsia="方正楷体_GBK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未取得的</w:t>
            </w:r>
            <w:r>
              <w:rPr>
                <w:rFonts w:hint="eastAsia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可提供入学证明、各学期成绩单及相应正规翻译资料等佐</w:t>
            </w:r>
            <w:r>
              <w:rPr>
                <w:rFonts w:hint="eastAsia" w:eastAsia="方正楷体_GBK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证材料。</w:t>
            </w:r>
          </w:p>
        </w:tc>
        <w:tc>
          <w:tcPr>
            <w:tcW w:w="6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E8AC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default" w:eastAsia="方正楷体_GBK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eastAsia="方正楷体_GBK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验原件交复印件1份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BF14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FF72E3D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4" w:hRule="atLeast"/>
        </w:trPr>
        <w:tc>
          <w:tcPr>
            <w:tcW w:w="3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3626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28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7B61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textAlignment w:val="center"/>
              <w:rPr>
                <w:rFonts w:hint="default" w:eastAsia="方正仿宋_GBK" w:cs="Times New Roman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sz w:val="31"/>
                <w:szCs w:val="31"/>
                <w:shd w:val="clear" w:fill="FFFFFF"/>
              </w:rPr>
              <w:t>荣誉表彰（获奖）</w:t>
            </w: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sz w:val="31"/>
                <w:szCs w:val="31"/>
                <w:shd w:val="clear" w:fill="FFFFFF"/>
                <w:lang w:val="en-US" w:eastAsia="zh-CN"/>
              </w:rPr>
              <w:t>佐证材料</w:t>
            </w:r>
          </w:p>
        </w:tc>
        <w:tc>
          <w:tcPr>
            <w:tcW w:w="21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4BE5A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eastAsia="方正楷体_GBK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eastAsia="方正楷体_GBK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凭以下条件报考的考生须提供（其他考生不提供）：</w:t>
            </w:r>
            <w:r>
              <w:rPr>
                <w:rFonts w:hint="eastAsia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</w:t>
            </w:r>
            <w:r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获国家奖学金（不含国家励志奖学金）或评定为省级以上优秀毕业生、省级以上三好学生；</w:t>
            </w:r>
            <w:r>
              <w:rPr>
                <w:rFonts w:hint="eastAsia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</w:t>
            </w:r>
            <w:r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获省级以上师范技能竞赛或国家部委组织的竞赛奖项</w:t>
            </w:r>
            <w:r>
              <w:rPr>
                <w:rFonts w:hint="eastAsia" w:eastAsia="方正楷体_GBK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。</w:t>
            </w:r>
          </w:p>
          <w:p w14:paraId="3E3F20D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default" w:eastAsia="方正楷体_GBK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eastAsia="方正楷体_GBK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</w:t>
            </w:r>
            <w:r>
              <w:rPr>
                <w:rFonts w:hint="eastAsia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提供荣誉表彰（获奖）证书，若不能提供证书的，须同时提供</w:t>
            </w:r>
            <w:r>
              <w:rPr>
                <w:rFonts w:hint="eastAsia" w:eastAsia="方正楷体_GBK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加盖授予单位公章的</w:t>
            </w:r>
            <w:r>
              <w:rPr>
                <w:rFonts w:hint="eastAsia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证明和公示材料。</w:t>
            </w:r>
          </w:p>
        </w:tc>
        <w:tc>
          <w:tcPr>
            <w:tcW w:w="6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293E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default" w:eastAsia="方正楷体_GBK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eastAsia="方正楷体_GBK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验原件交复印件1份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D6AC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696CD97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</w:trPr>
        <w:tc>
          <w:tcPr>
            <w:tcW w:w="3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F912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28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80C5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sz w:val="31"/>
                <w:szCs w:val="31"/>
                <w:shd w:val="clear" w:fill="FFFFFF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sz w:val="31"/>
                <w:szCs w:val="31"/>
                <w:shd w:val="clear" w:fill="FFFFFF"/>
                <w:lang w:val="en-US" w:eastAsia="zh-CN"/>
              </w:rPr>
              <w:t>所学专业学科评估</w:t>
            </w:r>
            <w:r>
              <w:rPr>
                <w:rFonts w:hint="default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sz w:val="31"/>
                <w:szCs w:val="31"/>
                <w:shd w:val="clear" w:fill="FFFFFF"/>
                <w:lang w:val="en-US" w:eastAsia="zh-CN"/>
              </w:rPr>
              <w:t>等级</w:t>
            </w: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sz w:val="31"/>
                <w:szCs w:val="31"/>
                <w:shd w:val="clear" w:fill="FFFFFF"/>
                <w:lang w:val="en-US" w:eastAsia="zh-CN"/>
              </w:rPr>
              <w:t>佐证材料</w:t>
            </w:r>
          </w:p>
        </w:tc>
        <w:tc>
          <w:tcPr>
            <w:tcW w:w="21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7101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eastAsia="方正楷体_GBK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eastAsia="方正楷体_GBK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凭以下条件报考的考生须提供（其他考生不提供）：</w:t>
            </w:r>
            <w:r>
              <w:rPr>
                <w:rFonts w:hint="eastAsia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1.“世界一流学科”建设学科毕业；2.全国第四轮或第五轮学科评估为“B+”以上学科毕业。</w:t>
            </w:r>
          </w:p>
        </w:tc>
        <w:tc>
          <w:tcPr>
            <w:tcW w:w="6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8C07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eastAsia="方正楷体_GBK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验原件交复印件1份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39D1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65E6E7A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3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FF75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kern w:val="0"/>
                <w:sz w:val="28"/>
                <w:szCs w:val="28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28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B0FF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textAlignment w:val="center"/>
              <w:rPr>
                <w:rFonts w:hint="default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sz w:val="31"/>
                <w:szCs w:val="31"/>
                <w:highlight w:val="yellow"/>
                <w:shd w:val="clear" w:fill="FFFFFF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sz w:val="31"/>
                <w:szCs w:val="31"/>
                <w:shd w:val="clear" w:fill="FFFFFF"/>
                <w:lang w:val="en-US" w:eastAsia="zh-CN"/>
              </w:rPr>
              <w:t>其他符合报考条件的材料</w:t>
            </w:r>
          </w:p>
        </w:tc>
        <w:tc>
          <w:tcPr>
            <w:tcW w:w="21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9666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both"/>
              <w:rPr>
                <w:rFonts w:hint="eastAsia" w:eastAsia="方正楷体_GBK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6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452D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eastAsia="方正楷体_GBK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验原件交复印件1份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CEF4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</w:pPr>
          </w:p>
        </w:tc>
      </w:tr>
      <w:tr w14:paraId="02F2404B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4" w:hRule="atLeast"/>
        </w:trPr>
        <w:tc>
          <w:tcPr>
            <w:tcW w:w="399" w:type="pct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685D3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left"/>
              <w:rPr>
                <w:rFonts w:hint="default" w:ascii="Times New Roman" w:hAnsi="Times New Roman" w:eastAsia="方正黑体_GBK" w:cs="Times New Roman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黑体_GBK" w:cs="Times New Roman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诚信</w:t>
            </w:r>
          </w:p>
          <w:p w14:paraId="5C2FCD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黑体_GBK" w:cs="Times New Roman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承诺</w:t>
            </w:r>
          </w:p>
        </w:tc>
        <w:tc>
          <w:tcPr>
            <w:tcW w:w="138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6728F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left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462" w:type="pct"/>
            <w:gridSpan w:val="4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FE601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firstLine="560" w:firstLineChars="20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本人对上述材料审核无异议，并承诺以上所有复印件与原件相符，对所提供材料的真实有效性负责，愿意承担因不实带来的负面后果。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 xml:space="preserve">  </w:t>
            </w:r>
          </w:p>
          <w:p w14:paraId="709F0C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left"/>
              <w:rPr>
                <w:rFonts w:hint="default" w:ascii="Times New Roman" w:hAnsi="Times New Roman" w:eastAsia="方正黑体_GBK" w:cs="Times New Roman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本人签字：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                  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 xml:space="preserve"> 审核人员签字：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              </w:t>
            </w:r>
          </w:p>
        </w:tc>
      </w:tr>
    </w:tbl>
    <w:p w14:paraId="3EAE08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both"/>
        <w:textAlignment w:val="auto"/>
        <w:rPr>
          <w:rStyle w:val="6"/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" w:cs="Times New Roman"/>
          <w:i w:val="0"/>
          <w:iCs w:val="0"/>
          <w:color w:val="000000"/>
          <w:kern w:val="0"/>
          <w:sz w:val="28"/>
          <w:szCs w:val="28"/>
          <w:highlight w:val="none"/>
          <w:u w:val="none"/>
          <w:lang w:val="en-US" w:eastAsia="zh-CN" w:bidi="ar"/>
        </w:rPr>
        <w:t>备注：所有材料统一使用A4纸，按清单顺序排列。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475189"/>
    <w:multiLevelType w:val="singleLevel"/>
    <w:tmpl w:val="1347518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dkYWVmY2EyZWM3ODAyOGVkM2IxOTBmNjc5ZDEyN2MifQ=="/>
  </w:docVars>
  <w:rsids>
    <w:rsidRoot w:val="5C081D3C"/>
    <w:rsid w:val="1D6D1D45"/>
    <w:rsid w:val="44FF10C7"/>
    <w:rsid w:val="5C081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/>
      <w:kern w:val="0"/>
      <w:sz w:val="24"/>
    </w:rPr>
  </w:style>
  <w:style w:type="character" w:customStyle="1" w:styleId="6">
    <w:name w:val="NormalCharacter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565</Words>
  <Characters>571</Characters>
  <Lines>0</Lines>
  <Paragraphs>0</Paragraphs>
  <TotalTime>5</TotalTime>
  <ScaleCrop>false</ScaleCrop>
  <LinksUpToDate>false</LinksUpToDate>
  <CharactersWithSpaces>749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2024-10-29T01:58:00Z</dcterms:created>
  <dc:creator>左丽君</dc:creator>
  <cp:lastModifiedBy>左丽君</cp:lastModifiedBy>
  <dcterms:modified xsi:type="dcterms:W3CDTF">2024-10-31T01:48:15Z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B90BCF80CD4C466BA35223959E8E1C44_11</vt:lpwstr>
  </property>
</Properties>
</file>