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94" w:rsidRDefault="00F85494" w:rsidP="00F85494">
      <w:pPr>
        <w:pStyle w:val="a3"/>
        <w:shd w:val="clear" w:color="auto" w:fill="FFFFFF"/>
        <w:spacing w:line="585" w:lineRule="atLeast"/>
        <w:rPr>
          <w:rFonts w:ascii="黑体" w:eastAsia="黑体" w:hAnsi="黑体"/>
          <w:color w:val="333333"/>
        </w:rPr>
      </w:pPr>
      <w:r>
        <w:rPr>
          <w:rFonts w:ascii="方正黑体_GBK" w:eastAsia="方正黑体_GBK" w:hAnsi="黑体" w:hint="eastAsia"/>
          <w:color w:val="333333"/>
        </w:rPr>
        <w:t>附件２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Calibri" w:eastAsia="方正仿宋_GBK" w:hAnsi="Calibri" w:cs="Calibri"/>
          <w:color w:val="333333"/>
        </w:rPr>
        <w:t> </w:t>
      </w:r>
    </w:p>
    <w:p w:rsidR="00F85494" w:rsidRDefault="00F85494" w:rsidP="00F8549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center"/>
        <w:rPr>
          <w:rFonts w:ascii="黑体" w:eastAsia="黑体" w:hAnsi="黑体" w:hint="eastAsia"/>
          <w:color w:val="333333"/>
        </w:rPr>
      </w:pPr>
      <w:r>
        <w:rPr>
          <w:rFonts w:hint="eastAsia"/>
          <w:color w:val="333333"/>
        </w:rPr>
        <w:t>体检人员注意事项</w:t>
      </w:r>
    </w:p>
    <w:p w:rsidR="00F85494" w:rsidRDefault="00F85494" w:rsidP="00F85494">
      <w:pPr>
        <w:pStyle w:val="a3"/>
        <w:shd w:val="clear" w:color="auto" w:fill="FFFFFF"/>
        <w:spacing w:before="0" w:beforeAutospacing="0" w:after="0" w:afterAutospacing="0" w:line="585" w:lineRule="atLeast"/>
        <w:ind w:firstLine="645"/>
        <w:jc w:val="center"/>
        <w:rPr>
          <w:rFonts w:ascii="黑体" w:eastAsia="黑体" w:hAnsi="黑体" w:hint="eastAsia"/>
          <w:color w:val="333333"/>
        </w:rPr>
      </w:pPr>
      <w:r>
        <w:rPr>
          <w:rFonts w:hint="eastAsia"/>
          <w:color w:val="333333"/>
        </w:rPr>
        <w:t> 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为了保证体检结果的准确性，请考生注意如下事项：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1．体检前日晚20:00后禁食，可以饮少量水，检查当日晨需空腹采血。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2．禁食前饮食宜清淡，勿食猪肝、猪血等高脂物和勿饮酒。</w:t>
      </w:r>
      <w:r>
        <w:rPr>
          <w:rFonts w:ascii="Calibri" w:eastAsia="方正仿宋_GBK" w:hAnsi="Calibri" w:cs="Calibri"/>
          <w:color w:val="333333"/>
        </w:rPr>
        <w:t> 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3．检查前48小时以内不宜做剧烈运动。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4．怀孕及有可能怀孕的女性受检者，请勿接受放射线检查(体检时及时向工作人员报告)。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5．患有糖尿病、高血压、心脏病等慢性病的受检者，在检查时请向医师说明病情及服用的药物名称及携带药物备用。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6．做妇科检查前须排完小便，月经期间，不宜做妇科检查及尿检。</w:t>
      </w:r>
    </w:p>
    <w:p w:rsidR="00F85494" w:rsidRDefault="00F85494" w:rsidP="00F85494">
      <w:pPr>
        <w:pStyle w:val="a3"/>
        <w:shd w:val="clear" w:color="auto" w:fill="FFFFFF"/>
        <w:spacing w:line="585" w:lineRule="atLeast"/>
        <w:ind w:firstLine="645"/>
        <w:rPr>
          <w:rFonts w:ascii="黑体" w:eastAsia="黑体" w:hAnsi="黑体" w:hint="eastAsia"/>
          <w:color w:val="333333"/>
        </w:rPr>
      </w:pPr>
      <w:r>
        <w:rPr>
          <w:rFonts w:ascii="方正仿宋_GBK" w:eastAsia="方正仿宋_GBK" w:hAnsi="黑体" w:hint="eastAsia"/>
          <w:color w:val="333333"/>
        </w:rPr>
        <w:t>7．检查当天</w:t>
      </w:r>
      <w:proofErr w:type="gramStart"/>
      <w:r>
        <w:rPr>
          <w:rFonts w:ascii="方正仿宋_GBK" w:eastAsia="方正仿宋_GBK" w:hAnsi="黑体" w:hint="eastAsia"/>
          <w:color w:val="333333"/>
        </w:rPr>
        <w:t>请着</w:t>
      </w:r>
      <w:proofErr w:type="gramEnd"/>
      <w:r>
        <w:rPr>
          <w:rFonts w:ascii="方正仿宋_GBK" w:eastAsia="方正仿宋_GBK" w:hAnsi="黑体" w:hint="eastAsia"/>
          <w:color w:val="333333"/>
        </w:rPr>
        <w:t>轻便服装和低跟软底鞋，勿穿有金属扣之内衣裤，勿携带贵重饰品。</w:t>
      </w:r>
    </w:p>
    <w:p w:rsidR="00457ED8" w:rsidRPr="00F85494" w:rsidRDefault="00457ED8">
      <w:bookmarkStart w:id="0" w:name="_GoBack"/>
      <w:bookmarkEnd w:id="0"/>
    </w:p>
    <w:sectPr w:rsidR="00457ED8" w:rsidRPr="00F85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94"/>
    <w:rsid w:val="00457ED8"/>
    <w:rsid w:val="00F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8FBDB-FEF8-449C-B06E-1774E793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4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431">
                  <w:marLeft w:val="510"/>
                  <w:marRight w:val="51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23" w:color="DDDDDD"/>
                    <w:right w:val="single" w:sz="6" w:space="23" w:color="DDDDDD"/>
                  </w:divBdr>
                  <w:divsChild>
                    <w:div w:id="4806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2018-07-05T06:25:00Z</dcterms:created>
  <dcterms:modified xsi:type="dcterms:W3CDTF">2018-07-05T06:25:00Z</dcterms:modified>
</cp:coreProperties>
</file>