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0" w:beforeAutospacing="0" w:after="0" w:afterAutospacing="0" w:line="580" w:lineRule="exact"/>
        <w:rPr>
          <w:rFonts w:hint="default" w:eastAsia="方正黑体_GBK"/>
          <w:color w:val="000000"/>
          <w:kern w:val="0"/>
          <w:sz w:val="32"/>
          <w:szCs w:val="32"/>
          <w:lang w:val="en-US" w:eastAsia="zh-CN"/>
        </w:rPr>
      </w:pPr>
      <w:r>
        <w:rPr>
          <w:rFonts w:eastAsia="方正黑体_GBK"/>
          <w:color w:val="000000"/>
          <w:kern w:val="0"/>
          <w:sz w:val="32"/>
          <w:szCs w:val="32"/>
        </w:rPr>
        <w:t>附件</w:t>
      </w:r>
      <w:r>
        <w:rPr>
          <w:rFonts w:hint="eastAsia" w:eastAsia="方正黑体_GBK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spacing w:beforeAutospacing="0" w:afterAutospacing="0" w:line="580" w:lineRule="exact"/>
        <w:jc w:val="center"/>
        <w:rPr>
          <w:rFonts w:eastAsia="方正小标宋_GBK"/>
          <w:sz w:val="44"/>
          <w:szCs w:val="44"/>
        </w:rPr>
      </w:pPr>
      <w:r>
        <w:rPr>
          <w:rFonts w:hint="default" w:eastAsia="方正小标宋_GBK"/>
          <w:sz w:val="44"/>
          <w:szCs w:val="44"/>
          <w:lang w:val="en-US" w:eastAsia="zh-CN"/>
        </w:rPr>
        <w:t>现场</w:t>
      </w:r>
      <w:r>
        <w:rPr>
          <w:rFonts w:hint="default" w:eastAsia="方正小标宋_GBK"/>
          <w:sz w:val="44"/>
          <w:szCs w:val="44"/>
        </w:rPr>
        <w:t>资格</w:t>
      </w:r>
      <w:r>
        <w:rPr>
          <w:rFonts w:hint="eastAsia" w:eastAsia="方正小标宋_GBK"/>
          <w:sz w:val="44"/>
          <w:szCs w:val="44"/>
          <w:lang w:val="en-US" w:eastAsia="zh-CN"/>
        </w:rPr>
        <w:t>审核</w:t>
      </w:r>
      <w:r>
        <w:rPr>
          <w:rFonts w:hint="default" w:eastAsia="方正小标宋_GBK"/>
          <w:sz w:val="44"/>
          <w:szCs w:val="44"/>
        </w:rPr>
        <w:t>所需材料</w:t>
      </w:r>
    </w:p>
    <w:p>
      <w:pPr>
        <w:spacing w:before="0" w:beforeAutospacing="0" w:after="0" w:afterAutospacing="0" w:line="580" w:lineRule="exact"/>
        <w:rPr>
          <w:rFonts w:eastAsia="方正仿宋_GBK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1.报名登记表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（见公告附件2）；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.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身份证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正反面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.学历学位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证明材料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202</w:t>
      </w:r>
      <w:r>
        <w:rPr>
          <w:rFonts w:hint="eastAsia" w:eastAsia="方正仿宋_GBK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年应届高校毕业生须提供学生证、学校盖章的就业推荐表等；国（境）外高校就读的报考人员，须提供入学证明、各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学年成绩单及相应正规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机构</w:t>
      </w: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翻译资料等佐证</w:t>
      </w:r>
      <w:r>
        <w:rPr>
          <w:rFonts w:hint="eastAsia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各学年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成绩单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.奖学金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或荣誉表彰（获奖）佐证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材料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.专业方向佐证材料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所学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专业无明确方向的须提供。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7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.英语等级证书；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sz w:val="32"/>
          <w:szCs w:val="32"/>
          <w:lang w:val="en-US" w:eastAsia="zh-CN"/>
        </w:rPr>
        <w:t>报考英语教师岗位须提供。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4" w:lineRule="exact"/>
        <w:textAlignment w:val="auto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.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所学专业学科评估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等级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佐证材料；</w:t>
      </w:r>
    </w:p>
    <w:p>
      <w:pPr>
        <w:spacing w:beforeAutospacing="0" w:afterAutospacing="0" w:line="600" w:lineRule="exact"/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</w:rPr>
        <w:t>.</w:t>
      </w:r>
      <w:r>
        <w:rPr>
          <w:rFonts w:hint="default" w:ascii="Times New Roman" w:hAnsi="Times New Roman" w:eastAsia="方正仿宋_GBK" w:cs="Times New Roman"/>
          <w:b/>
          <w:bCs/>
          <w:color w:val="000000"/>
          <w:kern w:val="0"/>
          <w:sz w:val="32"/>
          <w:szCs w:val="32"/>
          <w:lang w:eastAsia="zh-CN"/>
        </w:rPr>
        <w:t>岗位要求的其他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</w:rPr>
        <w:t>条件</w:t>
      </w:r>
      <w:r>
        <w:rPr>
          <w:rFonts w:hint="default" w:ascii="Times New Roman" w:hAnsi="Times New Roman" w:eastAsia="方正仿宋_GBK" w:cs="Times New Roman"/>
          <w:b/>
          <w:bCs/>
          <w:sz w:val="32"/>
          <w:szCs w:val="32"/>
          <w:lang w:eastAsia="zh-CN"/>
        </w:rPr>
        <w:t>材料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eastAsia="zh-CN"/>
        </w:rPr>
        <w:t>。</w:t>
      </w:r>
    </w:p>
    <w:p>
      <w:pPr>
        <w:spacing w:beforeAutospacing="0" w:afterAutospacing="0" w:line="600" w:lineRule="exact"/>
        <w:rPr>
          <w:rFonts w:hint="eastAsia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教师资格证书、普通话等级证书、护士资格证书、医师资格证书、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  <w:lang w:val="en-US" w:eastAsia="zh-CN"/>
        </w:rPr>
        <w:t>医师执业证书、</w:t>
      </w:r>
      <w:r>
        <w:rPr>
          <w:rFonts w:hint="eastAsia" w:ascii="方正仿宋_GBK" w:hAnsi="方正仿宋_GBK" w:eastAsia="方正仿宋_GBK" w:cs="方正仿宋_GBK"/>
          <w:i w:val="0"/>
          <w:caps w:val="0"/>
          <w:color w:val="000000"/>
          <w:spacing w:val="0"/>
          <w:sz w:val="32"/>
          <w:szCs w:val="32"/>
          <w:highlight w:val="none"/>
          <w:shd w:val="clear" w:fill="FFFFFF"/>
        </w:rPr>
        <w:t>规培证书</w:t>
      </w:r>
      <w:r>
        <w:rPr>
          <w:rFonts w:hint="eastAsia" w:ascii="Times New Roman" w:hAnsi="Times New Roman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等</w:t>
      </w:r>
      <w:r>
        <w:rPr>
          <w:rFonts w:hint="eastAsia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。</w:t>
      </w:r>
    </w:p>
    <w:p>
      <w:pPr>
        <w:spacing w:beforeAutospacing="0" w:afterAutospacing="0" w:line="600" w:lineRule="exact"/>
        <w:rPr>
          <w:rFonts w:hint="eastAsia" w:eastAsia="方正仿宋_GBK" w:cs="Times New Roman"/>
          <w:i w:val="0"/>
          <w:iCs w:val="0"/>
          <w:caps w:val="0"/>
          <w:color w:val="000000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bookmarkEnd w:id="0"/>
    </w:p>
    <w:p>
      <w:pPr>
        <w:spacing w:beforeAutospacing="0" w:afterAutospacing="0" w:line="600" w:lineRule="exact"/>
        <w:rPr>
          <w:rFonts w:hint="default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以上材料在资格</w:t>
      </w:r>
      <w:r>
        <w:rPr>
          <w:rFonts w:hint="eastAsia" w:eastAsia="方正仿宋_GBK" w:cs="Times New Roman"/>
          <w:b/>
          <w:bCs/>
          <w:sz w:val="32"/>
          <w:szCs w:val="32"/>
          <w:lang w:val="en-US" w:eastAsia="zh-CN"/>
        </w:rPr>
        <w:t>审核</w:t>
      </w:r>
      <w:r>
        <w:rPr>
          <w:rFonts w:hint="eastAsia" w:ascii="Times New Roman" w:hAnsi="Times New Roman" w:eastAsia="方正仿宋_GBK" w:cs="Times New Roman"/>
          <w:b/>
          <w:bCs/>
          <w:sz w:val="32"/>
          <w:szCs w:val="32"/>
          <w:lang w:val="en-US" w:eastAsia="zh-CN"/>
        </w:rPr>
        <w:t>环节需提供原件及其复印件。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1Y2M3ZGQwNGJmZTVjZmIyNDVhZmUzY2UwOGQ1MzQifQ=="/>
  </w:docVars>
  <w:rsids>
    <w:rsidRoot w:val="00F72BF9"/>
    <w:rsid w:val="00021550"/>
    <w:rsid w:val="0009399C"/>
    <w:rsid w:val="000F1E58"/>
    <w:rsid w:val="001C3DFD"/>
    <w:rsid w:val="003F1F7A"/>
    <w:rsid w:val="004614A7"/>
    <w:rsid w:val="004D6B1A"/>
    <w:rsid w:val="005279EC"/>
    <w:rsid w:val="005369E1"/>
    <w:rsid w:val="005E6EE6"/>
    <w:rsid w:val="005F69E9"/>
    <w:rsid w:val="00651671"/>
    <w:rsid w:val="006E326A"/>
    <w:rsid w:val="00772071"/>
    <w:rsid w:val="007752C0"/>
    <w:rsid w:val="007D0993"/>
    <w:rsid w:val="008440C0"/>
    <w:rsid w:val="008F2DA6"/>
    <w:rsid w:val="008F2E50"/>
    <w:rsid w:val="009A4FF8"/>
    <w:rsid w:val="00A1341A"/>
    <w:rsid w:val="00BA7EC6"/>
    <w:rsid w:val="00BE159F"/>
    <w:rsid w:val="00D50964"/>
    <w:rsid w:val="00F229AC"/>
    <w:rsid w:val="00F72BF9"/>
    <w:rsid w:val="04020D0E"/>
    <w:rsid w:val="066E2F20"/>
    <w:rsid w:val="06A178C9"/>
    <w:rsid w:val="06B467E8"/>
    <w:rsid w:val="082614B9"/>
    <w:rsid w:val="095F59A4"/>
    <w:rsid w:val="09D70949"/>
    <w:rsid w:val="0CE56066"/>
    <w:rsid w:val="0F3E2D13"/>
    <w:rsid w:val="0F6D0AD7"/>
    <w:rsid w:val="0FDE5DB4"/>
    <w:rsid w:val="13AF21F1"/>
    <w:rsid w:val="167651C1"/>
    <w:rsid w:val="16C50923"/>
    <w:rsid w:val="174F194D"/>
    <w:rsid w:val="180C115D"/>
    <w:rsid w:val="19B76177"/>
    <w:rsid w:val="1E532866"/>
    <w:rsid w:val="1F9C72D4"/>
    <w:rsid w:val="247D3C16"/>
    <w:rsid w:val="269510FB"/>
    <w:rsid w:val="26B41C9A"/>
    <w:rsid w:val="27893006"/>
    <w:rsid w:val="2E12455A"/>
    <w:rsid w:val="2E2606C4"/>
    <w:rsid w:val="32886F55"/>
    <w:rsid w:val="35452D1B"/>
    <w:rsid w:val="35D64486"/>
    <w:rsid w:val="361A3139"/>
    <w:rsid w:val="38D53021"/>
    <w:rsid w:val="398E6722"/>
    <w:rsid w:val="39B962BE"/>
    <w:rsid w:val="39FE35ED"/>
    <w:rsid w:val="3D1917AA"/>
    <w:rsid w:val="3FB611EA"/>
    <w:rsid w:val="3FBF44E7"/>
    <w:rsid w:val="43753B22"/>
    <w:rsid w:val="44B85ED4"/>
    <w:rsid w:val="44E30F08"/>
    <w:rsid w:val="451421B0"/>
    <w:rsid w:val="46530A46"/>
    <w:rsid w:val="4F5742DA"/>
    <w:rsid w:val="5021084E"/>
    <w:rsid w:val="52AD2F55"/>
    <w:rsid w:val="538B1CD2"/>
    <w:rsid w:val="53E65115"/>
    <w:rsid w:val="57160E60"/>
    <w:rsid w:val="572F0387"/>
    <w:rsid w:val="5C2D13CD"/>
    <w:rsid w:val="5CE317BA"/>
    <w:rsid w:val="5D821B21"/>
    <w:rsid w:val="5D9552DB"/>
    <w:rsid w:val="5E9D64DF"/>
    <w:rsid w:val="5FAC7E5E"/>
    <w:rsid w:val="60CF5BBB"/>
    <w:rsid w:val="60DE6263"/>
    <w:rsid w:val="6365130D"/>
    <w:rsid w:val="66595010"/>
    <w:rsid w:val="67772AF4"/>
    <w:rsid w:val="696C34A7"/>
    <w:rsid w:val="6F4D39EB"/>
    <w:rsid w:val="71046D61"/>
    <w:rsid w:val="715002A2"/>
    <w:rsid w:val="733147FE"/>
    <w:rsid w:val="73E513D4"/>
    <w:rsid w:val="744D3911"/>
    <w:rsid w:val="782B1050"/>
    <w:rsid w:val="795D4B6A"/>
    <w:rsid w:val="7A3C0D6D"/>
    <w:rsid w:val="7A6330CA"/>
    <w:rsid w:val="7A841004"/>
    <w:rsid w:val="7AB94B6C"/>
    <w:rsid w:val="7BA65D9F"/>
    <w:rsid w:val="7BA74B52"/>
    <w:rsid w:val="7EE91A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 w:line="500" w:lineRule="exact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</w:style>
  <w:style w:type="paragraph" w:styleId="3">
    <w:name w:val="Title"/>
    <w:basedOn w:val="1"/>
    <w:next w:val="4"/>
    <w:qFormat/>
    <w:uiPriority w:val="0"/>
    <w:pPr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left="181" w:leftChars="86" w:firstLine="560" w:firstLineChars="200"/>
    </w:pPr>
    <w:rPr>
      <w:sz w:val="2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10">
    <w:name w:val="页脚 Char"/>
    <w:link w:val="5"/>
    <w:qFormat/>
    <w:uiPriority w:val="99"/>
    <w:rPr>
      <w:kern w:val="2"/>
      <w:sz w:val="18"/>
      <w:szCs w:val="18"/>
    </w:rPr>
  </w:style>
  <w:style w:type="character" w:customStyle="1" w:styleId="11">
    <w:name w:val="页眉 Char"/>
    <w:link w:val="6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244</Words>
  <Characters>256</Characters>
  <Lines>1</Lines>
  <Paragraphs>1</Paragraphs>
  <TotalTime>0</TotalTime>
  <ScaleCrop>false</ScaleCrop>
  <LinksUpToDate>false</LinksUpToDate>
  <CharactersWithSpaces>256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2019-11-20T07:51:00Z</dcterms:created>
  <dc:creator>Administrator</dc:creator>
  <cp:lastModifiedBy>或多或少</cp:lastModifiedBy>
  <cp:lastPrinted>2021-10-17T06:25:00Z</cp:lastPrinted>
  <dcterms:modified xsi:type="dcterms:W3CDTF">2024-11-11T02:28:48Z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0D7FAE8BB9754AE8A148239DDF597842</vt:lpwstr>
  </property>
</Properties>
</file>